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F4947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F494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F4947">
        <w:rPr>
          <w:rFonts w:cstheme="minorHAnsi"/>
          <w:sz w:val="24"/>
          <w:szCs w:val="24"/>
          <w:lang w:val="en-US"/>
        </w:rPr>
        <w:t>код</w:t>
      </w:r>
      <w:proofErr w:type="spellEnd"/>
      <w:r w:rsidR="00344949">
        <w:rPr>
          <w:rFonts w:cstheme="minorHAnsi"/>
          <w:sz w:val="24"/>
          <w:szCs w:val="24"/>
          <w:lang w:val="uk-UA"/>
        </w:rPr>
        <w:t xml:space="preserve"> ЄДРПОУ</w:t>
      </w:r>
      <w:r w:rsidRPr="00FF4947">
        <w:rPr>
          <w:rFonts w:cstheme="minorHAnsi"/>
          <w:sz w:val="24"/>
          <w:szCs w:val="24"/>
          <w:lang w:val="en-US"/>
        </w:rPr>
        <w:t>,</w:t>
      </w:r>
      <w:r w:rsidRPr="00FF4947">
        <w:rPr>
          <w:rFonts w:cstheme="minorHAnsi"/>
          <w:sz w:val="24"/>
          <w:szCs w:val="24"/>
          <w:lang w:val="uk-UA"/>
        </w:rPr>
        <w:t xml:space="preserve"> поле </w:t>
      </w:r>
      <w:r w:rsidRPr="00FF4947">
        <w:rPr>
          <w:rFonts w:cstheme="minorHAnsi"/>
          <w:sz w:val="24"/>
          <w:szCs w:val="24"/>
          <w:lang w:val="en-US"/>
        </w:rPr>
        <w:t>«FI</w:t>
      </w:r>
      <w:proofErr w:type="gramStart"/>
      <w:r w:rsidRPr="00FF4947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F4947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F494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F4947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F4947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9603C1" w:rsidRPr="009603C1">
        <w:rPr>
          <w:rFonts w:cstheme="minorHAnsi"/>
          <w:sz w:val="24"/>
          <w:szCs w:val="24"/>
          <w:lang w:val="en-US"/>
        </w:rPr>
        <w:t>&lt;</w:t>
      </w:r>
      <w:proofErr w:type="spellStart"/>
      <w:r w:rsidR="009603C1" w:rsidRPr="009603C1">
        <w:rPr>
          <w:rFonts w:cstheme="minorHAnsi"/>
          <w:sz w:val="24"/>
          <w:szCs w:val="24"/>
          <w:lang w:val="en-US"/>
        </w:rPr>
        <w:t>xs:element</w:t>
      </w:r>
      <w:proofErr w:type="spellEnd"/>
      <w:r w:rsidR="009603C1" w:rsidRPr="009603C1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9603C1" w:rsidRPr="009603C1">
        <w:rPr>
          <w:rFonts w:cstheme="minorHAnsi"/>
          <w:sz w:val="24"/>
          <w:szCs w:val="24"/>
          <w:lang w:val="en-US"/>
        </w:rPr>
        <w:t>xs:string</w:t>
      </w:r>
      <w:proofErr w:type="spellEnd"/>
      <w:r w:rsidR="009603C1" w:rsidRPr="009603C1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9603C1" w:rsidRPr="009603C1">
        <w:rPr>
          <w:rFonts w:cstheme="minorHAnsi"/>
          <w:sz w:val="24"/>
          <w:szCs w:val="24"/>
          <w:lang w:val="en-US"/>
        </w:rPr>
        <w:t>nillable</w:t>
      </w:r>
      <w:proofErr w:type="spellEnd"/>
      <w:r w:rsidR="009603C1" w:rsidRPr="009603C1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9603C1" w:rsidRPr="009603C1">
        <w:rPr>
          <w:rFonts w:cstheme="minorHAnsi"/>
          <w:sz w:val="24"/>
          <w:szCs w:val="24"/>
          <w:lang w:val="en-US"/>
        </w:rPr>
        <w:t>maxOccurs</w:t>
      </w:r>
      <w:proofErr w:type="spellEnd"/>
      <w:r w:rsidR="009603C1" w:rsidRPr="009603C1">
        <w:rPr>
          <w:rFonts w:cstheme="minorHAnsi"/>
          <w:sz w:val="24"/>
          <w:szCs w:val="24"/>
          <w:lang w:val="en-US"/>
        </w:rPr>
        <w:t>="1"/&gt;</w:t>
      </w:r>
    </w:p>
    <w:p w:rsidR="00344949" w:rsidRPr="00344949" w:rsidRDefault="00344949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9603C1" w:rsidRPr="009603C1">
        <w:rPr>
          <w:rFonts w:cstheme="minorHAnsi"/>
          <w:sz w:val="24"/>
          <w:szCs w:val="24"/>
          <w:lang w:val="uk-UA"/>
        </w:rPr>
        <w:t>&lt;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xs:element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name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type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>="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xs:string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nillable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>="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true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minOccurs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maxOccurs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>="1"/&gt;</w:t>
      </w:r>
    </w:p>
    <w:p w:rsidR="00B13748" w:rsidRDefault="009603C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Розділ ІІ, </w:t>
      </w:r>
      <w:r w:rsidR="00B55B40" w:rsidRPr="00344949">
        <w:rPr>
          <w:rFonts w:cstheme="minorHAnsi"/>
          <w:sz w:val="24"/>
          <w:szCs w:val="24"/>
          <w:lang w:val="uk-UA"/>
        </w:rPr>
        <w:t xml:space="preserve">№ </w:t>
      </w:r>
      <w:r w:rsidR="00344949">
        <w:rPr>
          <w:rFonts w:cstheme="minorHAnsi"/>
          <w:sz w:val="24"/>
          <w:szCs w:val="24"/>
          <w:lang w:val="uk-UA"/>
        </w:rPr>
        <w:t>з</w:t>
      </w:r>
      <w:r w:rsidR="00B55B40" w:rsidRPr="00344949">
        <w:rPr>
          <w:rFonts w:cstheme="minorHAnsi"/>
          <w:sz w:val="24"/>
          <w:szCs w:val="24"/>
          <w:lang w:val="uk-UA"/>
        </w:rPr>
        <w:t>/п, поле «</w:t>
      </w:r>
      <w:r w:rsidR="00B55B40" w:rsidRPr="00FF4947">
        <w:rPr>
          <w:rFonts w:cstheme="minorHAnsi"/>
          <w:sz w:val="24"/>
          <w:szCs w:val="24"/>
          <w:lang w:val="en-US"/>
        </w:rPr>
        <w:t>T</w:t>
      </w:r>
      <w:r w:rsidR="00B55B40" w:rsidRPr="00344949">
        <w:rPr>
          <w:rFonts w:cstheme="minorHAnsi"/>
          <w:sz w:val="24"/>
          <w:szCs w:val="24"/>
          <w:lang w:val="uk-UA"/>
        </w:rPr>
        <w:t>1</w:t>
      </w:r>
      <w:r w:rsidR="00B55B40" w:rsidRPr="00FF4947">
        <w:rPr>
          <w:rFonts w:cstheme="minorHAnsi"/>
          <w:sz w:val="24"/>
          <w:szCs w:val="24"/>
          <w:lang w:val="en-US"/>
        </w:rPr>
        <w:t>R</w:t>
      </w:r>
      <w:r w:rsidR="00B55B40" w:rsidRPr="00344949">
        <w:rPr>
          <w:rFonts w:cstheme="minorHAnsi"/>
          <w:sz w:val="24"/>
          <w:szCs w:val="24"/>
          <w:lang w:val="uk-UA"/>
        </w:rPr>
        <w:t xml:space="preserve">» </w:t>
      </w:r>
      <w:r w:rsidR="00B55B40" w:rsidRPr="00FF4947">
        <w:rPr>
          <w:rFonts w:cstheme="minorHAnsi"/>
          <w:sz w:val="24"/>
          <w:szCs w:val="24"/>
          <w:lang w:val="uk-UA"/>
        </w:rPr>
        <w:t xml:space="preserve">вважати вірним: </w:t>
      </w:r>
      <w:r w:rsidRPr="009603C1">
        <w:rPr>
          <w:rFonts w:cstheme="minorHAnsi"/>
          <w:sz w:val="24"/>
          <w:szCs w:val="24"/>
          <w:lang w:val="uk-UA"/>
        </w:rPr>
        <w:t>&lt;</w:t>
      </w:r>
      <w:proofErr w:type="spellStart"/>
      <w:r w:rsidRPr="009603C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603C1">
        <w:rPr>
          <w:rFonts w:cstheme="minorHAnsi"/>
          <w:sz w:val="24"/>
          <w:szCs w:val="24"/>
          <w:lang w:val="uk-UA"/>
        </w:rPr>
        <w:t>name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="T1RXXXXG1" </w:t>
      </w:r>
      <w:proofErr w:type="spellStart"/>
      <w:r w:rsidRPr="009603C1">
        <w:rPr>
          <w:rFonts w:cstheme="minorHAnsi"/>
          <w:sz w:val="24"/>
          <w:szCs w:val="24"/>
          <w:lang w:val="uk-UA"/>
        </w:rPr>
        <w:t>type</w:t>
      </w:r>
      <w:proofErr w:type="spellEnd"/>
      <w:r w:rsidRPr="009603C1">
        <w:rPr>
          <w:rFonts w:cstheme="minorHAnsi"/>
          <w:sz w:val="24"/>
          <w:szCs w:val="24"/>
          <w:lang w:val="uk-UA"/>
        </w:rPr>
        <w:t>="</w:t>
      </w:r>
      <w:proofErr w:type="spellStart"/>
      <w:r w:rsidRPr="009603C1">
        <w:rPr>
          <w:rFonts w:cstheme="minorHAnsi"/>
          <w:sz w:val="24"/>
          <w:szCs w:val="24"/>
          <w:lang w:val="uk-UA"/>
        </w:rPr>
        <w:t>IntColumn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603C1">
        <w:rPr>
          <w:rFonts w:cstheme="minorHAnsi"/>
          <w:sz w:val="24"/>
          <w:szCs w:val="24"/>
          <w:lang w:val="uk-UA"/>
        </w:rPr>
        <w:t>nillable</w:t>
      </w:r>
      <w:proofErr w:type="spellEnd"/>
      <w:r w:rsidRPr="009603C1">
        <w:rPr>
          <w:rFonts w:cstheme="minorHAnsi"/>
          <w:sz w:val="24"/>
          <w:szCs w:val="24"/>
          <w:lang w:val="uk-UA"/>
        </w:rPr>
        <w:t>="</w:t>
      </w:r>
      <w:proofErr w:type="spellStart"/>
      <w:r w:rsidRPr="009603C1">
        <w:rPr>
          <w:rFonts w:cstheme="minorHAnsi"/>
          <w:sz w:val="24"/>
          <w:szCs w:val="24"/>
          <w:lang w:val="uk-UA"/>
        </w:rPr>
        <w:t>true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603C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603C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603C1">
        <w:rPr>
          <w:rFonts w:cstheme="minorHAnsi"/>
          <w:sz w:val="24"/>
          <w:szCs w:val="24"/>
          <w:lang w:val="uk-UA"/>
        </w:rPr>
        <w:t>="9999"/&gt;</w:t>
      </w:r>
    </w:p>
    <w:p w:rsidR="000650F3" w:rsidRDefault="000650F3">
      <w:pPr>
        <w:rPr>
          <w:rFonts w:cstheme="minorHAnsi"/>
          <w:sz w:val="24"/>
          <w:szCs w:val="24"/>
          <w:lang w:val="uk-UA"/>
        </w:rPr>
      </w:pPr>
    </w:p>
    <w:p w:rsidR="000650F3" w:rsidRPr="00200BD2" w:rsidRDefault="000650F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Розділ ІІ, Код території за КАТОТТГ, поле </w:t>
      </w:r>
      <w:r w:rsidRPr="000650F3">
        <w:rPr>
          <w:rFonts w:cstheme="minorHAnsi"/>
          <w:sz w:val="24"/>
          <w:szCs w:val="24"/>
          <w:lang w:val="uk-UA"/>
        </w:rPr>
        <w:t>"T1RXXXXG3S"</w:t>
      </w:r>
      <w:r>
        <w:rPr>
          <w:rFonts w:cstheme="minorHAnsi"/>
          <w:sz w:val="24"/>
          <w:szCs w:val="24"/>
          <w:lang w:val="uk-UA"/>
        </w:rPr>
        <w:t xml:space="preserve"> </w:t>
      </w:r>
      <w:r w:rsidR="00200BD2">
        <w:rPr>
          <w:rFonts w:cstheme="minorHAnsi"/>
          <w:sz w:val="24"/>
          <w:szCs w:val="24"/>
          <w:lang w:val="uk-UA"/>
        </w:rPr>
        <w:t>має містити тільки цифри, необхідно вказувати знач</w:t>
      </w:r>
      <w:bookmarkStart w:id="2" w:name="_GoBack"/>
      <w:bookmarkEnd w:id="2"/>
      <w:r w:rsidR="00200BD2">
        <w:rPr>
          <w:rFonts w:cstheme="minorHAnsi"/>
          <w:sz w:val="24"/>
          <w:szCs w:val="24"/>
          <w:lang w:val="uk-UA"/>
        </w:rPr>
        <w:t xml:space="preserve">ення без </w:t>
      </w:r>
      <w:r w:rsidR="00200BD2" w:rsidRPr="00200BD2">
        <w:rPr>
          <w:rFonts w:cstheme="minorHAnsi"/>
          <w:sz w:val="24"/>
          <w:szCs w:val="24"/>
          <w:lang w:val="uk-UA"/>
        </w:rPr>
        <w:t>(</w:t>
      </w:r>
      <w:r w:rsidR="00200BD2">
        <w:rPr>
          <w:rFonts w:cstheme="minorHAnsi"/>
          <w:sz w:val="24"/>
          <w:szCs w:val="24"/>
          <w:lang w:val="en-US"/>
        </w:rPr>
        <w:t>UA</w:t>
      </w:r>
      <w:r w:rsidR="00200BD2" w:rsidRPr="00200BD2">
        <w:rPr>
          <w:rFonts w:cstheme="minorHAnsi"/>
          <w:sz w:val="24"/>
          <w:szCs w:val="24"/>
          <w:lang w:val="uk-UA"/>
        </w:rPr>
        <w:t>)</w:t>
      </w:r>
    </w:p>
    <w:sectPr w:rsidR="000650F3" w:rsidRPr="00200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50F3"/>
    <w:rsid w:val="00200BD2"/>
    <w:rsid w:val="00344949"/>
    <w:rsid w:val="004712C8"/>
    <w:rsid w:val="00837D31"/>
    <w:rsid w:val="009603C1"/>
    <w:rsid w:val="00B13748"/>
    <w:rsid w:val="00B33845"/>
    <w:rsid w:val="00B55B40"/>
    <w:rsid w:val="00E16ED0"/>
    <w:rsid w:val="00F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9C8C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363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2022-07-01T14:11:00Z</dcterms:modified>
</cp:coreProperties>
</file>